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Arial" w:eastAsia="Times New Roman" w:hAnsi="Arial" w:cs="Arial"/>
          <w:b/>
          <w:bCs/>
          <w:color w:val="000000"/>
          <w:kern w:val="36"/>
          <w:sz w:val="27"/>
          <w:szCs w:val="27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kern w:val="36"/>
          <w:sz w:val="27"/>
          <w:szCs w:val="27"/>
          <w:lang w:eastAsia="ru-RU"/>
        </w:rPr>
        <w:t>7 советов, которые помогут вам правильно выбрать автокресло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Как же сделать выбор правильно? На что обратить внимание, совершая покупку. И что обязательно должен знать каждый родитель о </w:t>
      </w:r>
      <w:proofErr w:type="gramStart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детском</w:t>
      </w:r>
      <w:proofErr w:type="gramEnd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автокресле?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8080"/>
          <w:sz w:val="24"/>
          <w:szCs w:val="24"/>
          <w:lang w:eastAsia="ru-RU"/>
        </w:rPr>
        <w:t>Использование детского кресла в автомобиле позволяет на 70 % снизить смертность</w:t>
      </w: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среди грудных детей при авариях. А среди малышей в возрасте от 1 до 4 лет - на 54 %. Эти данные, официально опубликованные всемирной организацией здравоохранения, заставляют задуматься, не так ли?!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Наличие автокресла при перевозке ребенка до 12 лет на переднем сиденье и до 7 лет на заднем – это не просто обязательный пункт правил дорожного движения, а в первую очередь, безопасность маленького пассажира. К приобретению данного изделия следует подходить очень ответственно. Неподходящее автомобильное кресло – это, считай, его отсутствие.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1. Вес имеет значение!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Многие родители при выборе ориентируются только на возраст ребенка, и это неправильно. Чтобы грамотно подобрать нужную модель, необходимо знать вес, а лучше и рост малыша. Поэтому перед походом в магазин рекомендуем подготовиться, и сделать все необходимые измерения.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2. Без примерки никуда.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Автомобильное сидение для детей обязательно должно быть «по размеру». Поэтому за его покупкой лучше всего отправляться вместе с ребенком. Устройте небольшой «тест-драйв» - посадите малыша в кресло </w:t>
      </w:r>
      <w:proofErr w:type="gramStart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на</w:t>
      </w:r>
      <w:proofErr w:type="gramEnd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специальном </w:t>
      </w:r>
      <w:proofErr w:type="spellStart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</w:t>
      </w:r>
      <w:proofErr w:type="spellEnd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-стенде и понаблюдайте, комфортно ли ему там. Также рекомендуется «примерить» удерживающее устройство и к автомобилю, в котором вы планируете его использовать.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</w:t>
      </w: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3. Внимание на ремни!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Удобные ремни – залог комфортной поездки и гарант безопасности. Особенно важно проверить фиксаторы, располагающиеся в области промежности, чтобы они не натирали. Замок-пряжка, соединяющий все ремни, должен иметь матерчатую прокладку, широкую и достаточно упругую. Желательно наличие блокировки, чтобы ребенок не сумел расстегнуть замок во время движения.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4. Ищем значок.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Хотите купить действительно качественное автомобильное кресло? Проверьте, имеется ли на нем значок ECE R44\03 или 04. Его присутствие говорит о том, что изделие прошло все проверки, и полностью соответствует европейским стандартам безопасность (очень жестким, между прочим!).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5. Защита сбоку.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В хорошем кресле обязательно должна быть предусмотрена боковая защита головы, шеи и плеч. При боковом ударе она защищает от тяжелых травм.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6. За креслом - в специализированный магазин!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Желательно приобретать детское сиденье в специализированном магазине вместе с ребенком. Во-первых, у вас будет огромный выбор и помощь эксперта по безопасности. Во-вторых, вы сможете посмотреть все необходимые сертификаты качества. И, в третьих, там всегда есть </w:t>
      </w:r>
      <w:proofErr w:type="spellStart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демо</w:t>
      </w:r>
      <w:proofErr w:type="spellEnd"/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-стенд для примерки.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b/>
          <w:bCs/>
          <w:color w:val="008080"/>
          <w:sz w:val="24"/>
          <w:szCs w:val="24"/>
          <w:lang w:eastAsia="ru-RU"/>
        </w:rPr>
        <w:t>7. Надежный каркас.</w:t>
      </w:r>
    </w:p>
    <w:p w:rsidR="000F2163" w:rsidRPr="000F2163" w:rsidRDefault="000F2163" w:rsidP="000F216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F216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При ДТП на кресло приходится огромная нагрузка, поэтому очень важно, чтобы его каркас был прочный. Самыми надежными считаются металлические каркасы, но они значительно утяжеляют вес кресла. Если покупаете автокресло с пластиковым каркасом, убедитесь, чтобы это был пластик первичной обработки, он более прочный.</w:t>
      </w:r>
    </w:p>
    <w:p w:rsidR="00E672C0" w:rsidRDefault="000F2163">
      <w:bookmarkStart w:id="0" w:name="_GoBack"/>
      <w:bookmarkEnd w:id="0"/>
    </w:p>
    <w:sectPr w:rsidR="00E672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163"/>
    <w:rsid w:val="000F2163"/>
    <w:rsid w:val="007D5483"/>
    <w:rsid w:val="00B71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163"/>
    <w:rPr>
      <w:b/>
      <w:bCs/>
    </w:rPr>
  </w:style>
  <w:style w:type="paragraph" w:styleId="a4">
    <w:name w:val="Normal (Web)"/>
    <w:basedOn w:val="a"/>
    <w:uiPriority w:val="99"/>
    <w:semiHidden/>
    <w:unhideWhenUsed/>
    <w:rsid w:val="000F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0F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F216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216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Strong"/>
    <w:basedOn w:val="a0"/>
    <w:uiPriority w:val="22"/>
    <w:qFormat/>
    <w:rsid w:val="000F2163"/>
    <w:rPr>
      <w:b/>
      <w:bCs/>
    </w:rPr>
  </w:style>
  <w:style w:type="paragraph" w:styleId="a4">
    <w:name w:val="Normal (Web)"/>
    <w:basedOn w:val="a"/>
    <w:uiPriority w:val="99"/>
    <w:semiHidden/>
    <w:unhideWhenUsed/>
    <w:rsid w:val="000F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justifyfull">
    <w:name w:val="justifyfull"/>
    <w:basedOn w:val="a"/>
    <w:rsid w:val="000F2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14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449</Words>
  <Characters>2563</Characters>
  <Application>Microsoft Office Word</Application>
  <DocSecurity>0</DocSecurity>
  <Lines>21</Lines>
  <Paragraphs>6</Paragraphs>
  <ScaleCrop>false</ScaleCrop>
  <Company/>
  <LinksUpToDate>false</LinksUpToDate>
  <CharactersWithSpaces>3006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Гостищева</dc:creator>
  <cp:lastModifiedBy>Людмила Гостищева</cp:lastModifiedBy>
  <cp:revision>1</cp:revision>
  <dcterms:created xsi:type="dcterms:W3CDTF">2024-05-23T18:02:00Z</dcterms:created>
  <dcterms:modified xsi:type="dcterms:W3CDTF">2024-05-23T18:02:00Z</dcterms:modified>
</cp:coreProperties>
</file>